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81" w:rsidRDefault="001F7881" w:rsidP="001F7881">
      <w:pPr>
        <w:jc w:val="center"/>
        <w:rPr>
          <w:rFonts w:ascii="Arial" w:hAnsi="Arial" w:cs="Arial"/>
          <w:b/>
          <w:sz w:val="28"/>
          <w:szCs w:val="44"/>
          <w:u w:val="single"/>
        </w:rPr>
      </w:pPr>
      <w:r w:rsidRPr="00D153DF">
        <w:rPr>
          <w:rFonts w:ascii="Arial" w:hAnsi="Arial" w:cs="Arial"/>
          <w:b/>
          <w:sz w:val="28"/>
          <w:szCs w:val="44"/>
          <w:u w:val="single"/>
        </w:rPr>
        <w:t>Marshmallow study</w:t>
      </w:r>
    </w:p>
    <w:tbl>
      <w:tblPr>
        <w:tblStyle w:val="TableGrid"/>
        <w:tblW w:w="0" w:type="auto"/>
        <w:tblLook w:val="04A0"/>
      </w:tblPr>
      <w:tblGrid>
        <w:gridCol w:w="1990"/>
        <w:gridCol w:w="7252"/>
      </w:tblGrid>
      <w:tr w:rsidR="001F7881" w:rsidTr="001F7881">
        <w:tc>
          <w:tcPr>
            <w:tcW w:w="1809" w:type="dxa"/>
          </w:tcPr>
          <w:p w:rsidR="001F7881" w:rsidRPr="00D153DF" w:rsidRDefault="001F7881" w:rsidP="001F7881">
            <w:pPr>
              <w:rPr>
                <w:rFonts w:ascii="Arial" w:hAnsi="Arial" w:cs="Arial"/>
                <w:b/>
                <w:i/>
                <w:sz w:val="28"/>
                <w:szCs w:val="44"/>
              </w:rPr>
            </w:pPr>
            <w:r w:rsidRPr="00D153DF">
              <w:rPr>
                <w:rFonts w:ascii="Arial" w:hAnsi="Arial" w:cs="Arial"/>
                <w:b/>
                <w:i/>
                <w:sz w:val="28"/>
                <w:szCs w:val="44"/>
              </w:rPr>
              <w:t>Aim:</w:t>
            </w:r>
          </w:p>
          <w:p w:rsidR="001F7881" w:rsidRDefault="001F7881" w:rsidP="001F7881">
            <w:pPr>
              <w:jc w:val="center"/>
              <w:rPr>
                <w:rFonts w:ascii="Arial" w:hAnsi="Arial" w:cs="Arial"/>
                <w:b/>
                <w:sz w:val="28"/>
                <w:szCs w:val="44"/>
                <w:u w:val="single"/>
              </w:rPr>
            </w:pPr>
          </w:p>
        </w:tc>
        <w:tc>
          <w:tcPr>
            <w:tcW w:w="7433" w:type="dxa"/>
          </w:tcPr>
          <w:p w:rsidR="001F7881" w:rsidRPr="00D153DF" w:rsidRDefault="001F7881" w:rsidP="001F7881">
            <w:pPr>
              <w:jc w:val="center"/>
              <w:rPr>
                <w:rFonts w:ascii="Arial" w:hAnsi="Arial" w:cs="Arial"/>
                <w:b/>
                <w:i/>
                <w:sz w:val="28"/>
                <w:szCs w:val="44"/>
              </w:rPr>
            </w:pPr>
            <w:r w:rsidRPr="00D153DF">
              <w:rPr>
                <w:rFonts w:ascii="Arial" w:hAnsi="Arial" w:cs="Arial"/>
                <w:b/>
                <w:i/>
                <w:sz w:val="28"/>
                <w:szCs w:val="44"/>
              </w:rPr>
              <w:t>To find out if children can display self control.</w:t>
            </w:r>
          </w:p>
          <w:p w:rsidR="001F7881" w:rsidRDefault="001F7881" w:rsidP="001F7881">
            <w:pPr>
              <w:jc w:val="center"/>
              <w:rPr>
                <w:rFonts w:ascii="Arial" w:hAnsi="Arial" w:cs="Arial"/>
                <w:b/>
                <w:sz w:val="28"/>
                <w:szCs w:val="44"/>
                <w:u w:val="single"/>
              </w:rPr>
            </w:pPr>
          </w:p>
        </w:tc>
      </w:tr>
      <w:tr w:rsidR="001F7881" w:rsidTr="001F7881">
        <w:tc>
          <w:tcPr>
            <w:tcW w:w="1809" w:type="dxa"/>
          </w:tcPr>
          <w:p w:rsidR="001F7881" w:rsidRPr="001F7881" w:rsidRDefault="001F7881" w:rsidP="001F7881">
            <w:pPr>
              <w:rPr>
                <w:rFonts w:ascii="Arial" w:hAnsi="Arial" w:cs="Arial"/>
                <w:sz w:val="28"/>
                <w:szCs w:val="44"/>
              </w:rPr>
            </w:pPr>
            <w:r>
              <w:rPr>
                <w:rFonts w:ascii="Arial" w:hAnsi="Arial" w:cs="Arial"/>
                <w:sz w:val="28"/>
                <w:szCs w:val="44"/>
              </w:rPr>
              <w:t>Type of experiment</w:t>
            </w:r>
            <w:r w:rsidRPr="00D153DF">
              <w:rPr>
                <w:rFonts w:ascii="Arial" w:hAnsi="Arial" w:cs="Arial"/>
                <w:sz w:val="28"/>
                <w:szCs w:val="44"/>
              </w:rPr>
              <w:t xml:space="preserve">: </w:t>
            </w:r>
          </w:p>
        </w:tc>
        <w:tc>
          <w:tcPr>
            <w:tcW w:w="7433" w:type="dxa"/>
          </w:tcPr>
          <w:p w:rsidR="001F7881" w:rsidRDefault="001F7881" w:rsidP="001F7881">
            <w:pPr>
              <w:jc w:val="center"/>
              <w:rPr>
                <w:rFonts w:ascii="Arial" w:hAnsi="Arial" w:cs="Arial"/>
                <w:b/>
                <w:sz w:val="28"/>
                <w:szCs w:val="44"/>
                <w:u w:val="single"/>
              </w:rPr>
            </w:pPr>
          </w:p>
        </w:tc>
      </w:tr>
      <w:tr w:rsidR="001F7881" w:rsidTr="001F7881">
        <w:tc>
          <w:tcPr>
            <w:tcW w:w="1809" w:type="dxa"/>
          </w:tcPr>
          <w:p w:rsidR="001F7881" w:rsidRPr="001F7881" w:rsidRDefault="001F7881" w:rsidP="001F7881">
            <w:pPr>
              <w:rPr>
                <w:rFonts w:ascii="Arial" w:hAnsi="Arial" w:cs="Arial"/>
                <w:sz w:val="28"/>
                <w:szCs w:val="44"/>
              </w:rPr>
            </w:pPr>
            <w:r w:rsidRPr="00D153DF">
              <w:rPr>
                <w:rFonts w:ascii="Arial" w:hAnsi="Arial" w:cs="Arial"/>
                <w:sz w:val="28"/>
                <w:szCs w:val="44"/>
              </w:rPr>
              <w:t>Experimental design:</w:t>
            </w:r>
          </w:p>
        </w:tc>
        <w:tc>
          <w:tcPr>
            <w:tcW w:w="7433" w:type="dxa"/>
          </w:tcPr>
          <w:p w:rsidR="001F7881" w:rsidRDefault="001F7881" w:rsidP="001F7881">
            <w:pPr>
              <w:jc w:val="center"/>
              <w:rPr>
                <w:rFonts w:ascii="Arial" w:hAnsi="Arial" w:cs="Arial"/>
                <w:b/>
                <w:sz w:val="28"/>
                <w:szCs w:val="44"/>
                <w:u w:val="single"/>
              </w:rPr>
            </w:pPr>
          </w:p>
        </w:tc>
      </w:tr>
      <w:tr w:rsidR="001F7881" w:rsidTr="001F7881">
        <w:tc>
          <w:tcPr>
            <w:tcW w:w="1809" w:type="dxa"/>
          </w:tcPr>
          <w:p w:rsidR="001F7881" w:rsidRDefault="001F7881" w:rsidP="001F7881">
            <w:pPr>
              <w:rPr>
                <w:rFonts w:ascii="Arial" w:hAnsi="Arial" w:cs="Arial"/>
                <w:b/>
                <w:sz w:val="28"/>
                <w:szCs w:val="44"/>
                <w:u w:val="single"/>
              </w:rPr>
            </w:pPr>
            <w:r w:rsidRPr="00D153DF">
              <w:rPr>
                <w:rFonts w:ascii="Arial" w:hAnsi="Arial" w:cs="Arial"/>
                <w:sz w:val="28"/>
                <w:szCs w:val="44"/>
              </w:rPr>
              <w:t>Sample</w:t>
            </w:r>
            <w:r>
              <w:rPr>
                <w:rFonts w:ascii="Arial" w:hAnsi="Arial" w:cs="Arial"/>
                <w:sz w:val="28"/>
                <w:szCs w:val="44"/>
              </w:rPr>
              <w:t>:</w:t>
            </w:r>
          </w:p>
        </w:tc>
        <w:tc>
          <w:tcPr>
            <w:tcW w:w="7433" w:type="dxa"/>
          </w:tcPr>
          <w:p w:rsidR="001F7881" w:rsidRDefault="001F7881" w:rsidP="001F7881">
            <w:pPr>
              <w:jc w:val="center"/>
              <w:rPr>
                <w:rFonts w:ascii="Arial" w:hAnsi="Arial" w:cs="Arial"/>
                <w:b/>
                <w:sz w:val="28"/>
                <w:szCs w:val="44"/>
                <w:u w:val="single"/>
              </w:rPr>
            </w:pPr>
            <w:r w:rsidRPr="00D153DF">
              <w:rPr>
                <w:rFonts w:ascii="Arial" w:hAnsi="Arial" w:cs="Arial"/>
                <w:i/>
                <w:sz w:val="28"/>
                <w:szCs w:val="44"/>
              </w:rPr>
              <w:t>3-7yrs, multi-cultural, male/female, 50-100</w:t>
            </w:r>
          </w:p>
        </w:tc>
      </w:tr>
      <w:tr w:rsidR="001F7881" w:rsidTr="001F7881">
        <w:tc>
          <w:tcPr>
            <w:tcW w:w="1809" w:type="dxa"/>
          </w:tcPr>
          <w:p w:rsidR="001F7881" w:rsidRPr="001F7881" w:rsidRDefault="001F7881" w:rsidP="001F7881">
            <w:pPr>
              <w:rPr>
                <w:rFonts w:ascii="Arial" w:hAnsi="Arial" w:cs="Arial"/>
                <w:sz w:val="28"/>
                <w:szCs w:val="44"/>
              </w:rPr>
            </w:pPr>
            <w:r w:rsidRPr="00D153DF">
              <w:rPr>
                <w:rFonts w:ascii="Arial" w:hAnsi="Arial" w:cs="Arial"/>
                <w:sz w:val="28"/>
                <w:szCs w:val="44"/>
              </w:rPr>
              <w:t>Likely sampling method:</w:t>
            </w:r>
          </w:p>
        </w:tc>
        <w:tc>
          <w:tcPr>
            <w:tcW w:w="7433" w:type="dxa"/>
          </w:tcPr>
          <w:p w:rsidR="001F7881" w:rsidRDefault="001F7881" w:rsidP="001F7881">
            <w:pPr>
              <w:jc w:val="center"/>
              <w:rPr>
                <w:rFonts w:ascii="Arial" w:hAnsi="Arial" w:cs="Arial"/>
                <w:b/>
                <w:sz w:val="28"/>
                <w:szCs w:val="44"/>
                <w:u w:val="single"/>
              </w:rPr>
            </w:pPr>
          </w:p>
        </w:tc>
      </w:tr>
      <w:tr w:rsidR="001F7881" w:rsidTr="001F7881">
        <w:tc>
          <w:tcPr>
            <w:tcW w:w="1809" w:type="dxa"/>
          </w:tcPr>
          <w:p w:rsidR="001F7881" w:rsidRPr="001F7881" w:rsidRDefault="001F7881" w:rsidP="001F7881">
            <w:pPr>
              <w:rPr>
                <w:rFonts w:ascii="Arial" w:hAnsi="Arial" w:cs="Arial"/>
                <w:sz w:val="28"/>
                <w:szCs w:val="44"/>
              </w:rPr>
            </w:pPr>
            <w:r w:rsidRPr="00D153DF">
              <w:rPr>
                <w:rFonts w:ascii="Arial" w:hAnsi="Arial" w:cs="Arial"/>
                <w:sz w:val="28"/>
                <w:szCs w:val="44"/>
              </w:rPr>
              <w:t xml:space="preserve">Target population: </w:t>
            </w:r>
          </w:p>
        </w:tc>
        <w:tc>
          <w:tcPr>
            <w:tcW w:w="7433" w:type="dxa"/>
          </w:tcPr>
          <w:p w:rsidR="001F7881" w:rsidRDefault="001F7881" w:rsidP="001F7881">
            <w:pPr>
              <w:jc w:val="center"/>
              <w:rPr>
                <w:rFonts w:ascii="Arial" w:hAnsi="Arial" w:cs="Arial"/>
                <w:b/>
                <w:sz w:val="28"/>
                <w:szCs w:val="44"/>
                <w:u w:val="single"/>
              </w:rPr>
            </w:pPr>
          </w:p>
        </w:tc>
      </w:tr>
      <w:tr w:rsidR="001F7881" w:rsidTr="001F7881">
        <w:tc>
          <w:tcPr>
            <w:tcW w:w="1809" w:type="dxa"/>
          </w:tcPr>
          <w:p w:rsidR="001F7881" w:rsidRDefault="001F7881" w:rsidP="001F7881">
            <w:pPr>
              <w:rPr>
                <w:rFonts w:ascii="Arial" w:hAnsi="Arial" w:cs="Arial"/>
                <w:b/>
                <w:sz w:val="28"/>
                <w:szCs w:val="44"/>
                <w:u w:val="single"/>
              </w:rPr>
            </w:pPr>
            <w:r w:rsidRPr="00D153DF">
              <w:rPr>
                <w:rFonts w:ascii="Arial" w:hAnsi="Arial" w:cs="Arial"/>
                <w:sz w:val="28"/>
                <w:szCs w:val="44"/>
              </w:rPr>
              <w:t>Ethics:</w:t>
            </w:r>
          </w:p>
        </w:tc>
        <w:tc>
          <w:tcPr>
            <w:tcW w:w="7433" w:type="dxa"/>
          </w:tcPr>
          <w:p w:rsidR="001F7881" w:rsidRPr="00D153DF" w:rsidRDefault="001F7881" w:rsidP="001F7881">
            <w:pPr>
              <w:jc w:val="center"/>
              <w:rPr>
                <w:rFonts w:ascii="Arial" w:hAnsi="Arial" w:cs="Arial"/>
                <w:sz w:val="28"/>
                <w:szCs w:val="44"/>
              </w:rPr>
            </w:pPr>
            <w:r w:rsidRPr="00D153DF">
              <w:rPr>
                <w:rFonts w:ascii="Arial" w:hAnsi="Arial" w:cs="Arial"/>
                <w:i/>
                <w:sz w:val="28"/>
                <w:szCs w:val="44"/>
              </w:rPr>
              <w:t>no harm, consent (parental)</w:t>
            </w:r>
          </w:p>
          <w:p w:rsidR="001F7881" w:rsidRDefault="001F7881" w:rsidP="001F7881">
            <w:pPr>
              <w:jc w:val="center"/>
              <w:rPr>
                <w:rFonts w:ascii="Arial" w:hAnsi="Arial" w:cs="Arial"/>
                <w:b/>
                <w:sz w:val="28"/>
                <w:szCs w:val="44"/>
                <w:u w:val="single"/>
              </w:rPr>
            </w:pPr>
          </w:p>
        </w:tc>
      </w:tr>
      <w:tr w:rsidR="001F7881" w:rsidTr="001F7881">
        <w:tc>
          <w:tcPr>
            <w:tcW w:w="1809" w:type="dxa"/>
          </w:tcPr>
          <w:p w:rsidR="001F7881" w:rsidRPr="00D153DF" w:rsidRDefault="001F7881" w:rsidP="001F7881">
            <w:pPr>
              <w:rPr>
                <w:rFonts w:ascii="Arial" w:hAnsi="Arial" w:cs="Arial"/>
                <w:sz w:val="28"/>
                <w:szCs w:val="44"/>
              </w:rPr>
            </w:pPr>
            <w:r w:rsidRPr="00D153DF">
              <w:rPr>
                <w:rFonts w:ascii="Arial" w:hAnsi="Arial" w:cs="Arial"/>
                <w:sz w:val="28"/>
                <w:szCs w:val="44"/>
              </w:rPr>
              <w:t>Procedure:</w:t>
            </w:r>
          </w:p>
        </w:tc>
        <w:tc>
          <w:tcPr>
            <w:tcW w:w="7433" w:type="dxa"/>
          </w:tcPr>
          <w:p w:rsidR="001F7881" w:rsidRPr="00D153DF" w:rsidRDefault="001F7881" w:rsidP="001F7881">
            <w:pPr>
              <w:rPr>
                <w:rFonts w:ascii="Arial" w:hAnsi="Arial" w:cs="Arial"/>
                <w:i/>
                <w:sz w:val="28"/>
                <w:szCs w:val="44"/>
              </w:rPr>
            </w:pPr>
            <w:r w:rsidRPr="00D153DF">
              <w:rPr>
                <w:rFonts w:ascii="Arial" w:hAnsi="Arial" w:cs="Arial"/>
                <w:i/>
                <w:sz w:val="28"/>
                <w:szCs w:val="44"/>
              </w:rPr>
              <w:t>Standardised language in the instructions given (appropriate level), room consists of (materials) - table, chair, plate, hidden cameras/one way mirror, (marshmallow).</w:t>
            </w:r>
          </w:p>
          <w:p w:rsidR="001F7881" w:rsidRPr="00D153DF" w:rsidRDefault="001F7881" w:rsidP="001F7881">
            <w:pPr>
              <w:rPr>
                <w:rFonts w:ascii="Arial" w:hAnsi="Arial" w:cs="Arial"/>
                <w:i/>
                <w:sz w:val="28"/>
                <w:szCs w:val="44"/>
              </w:rPr>
            </w:pPr>
            <w:r w:rsidRPr="00D153DF">
              <w:rPr>
                <w:rFonts w:ascii="Arial" w:hAnsi="Arial" w:cs="Arial"/>
                <w:i/>
                <w:sz w:val="28"/>
                <w:szCs w:val="44"/>
              </w:rPr>
              <w:t>Instructions given, researcher leaves the room, time alone: 15 minutes, behaviour is recorded (observed). Researcher returns, verbal praise then 2</w:t>
            </w:r>
            <w:r w:rsidRPr="00D153DF">
              <w:rPr>
                <w:rFonts w:ascii="Arial" w:hAnsi="Arial" w:cs="Arial"/>
                <w:i/>
                <w:sz w:val="28"/>
                <w:szCs w:val="44"/>
                <w:vertAlign w:val="superscript"/>
              </w:rPr>
              <w:t>nd</w:t>
            </w:r>
            <w:r w:rsidRPr="00D153DF">
              <w:rPr>
                <w:rFonts w:ascii="Arial" w:hAnsi="Arial" w:cs="Arial"/>
                <w:i/>
                <w:sz w:val="28"/>
                <w:szCs w:val="44"/>
              </w:rPr>
              <w:t xml:space="preserve"> marshmallow is given. </w:t>
            </w:r>
          </w:p>
        </w:tc>
      </w:tr>
      <w:tr w:rsidR="001F7881" w:rsidTr="001F7881">
        <w:tc>
          <w:tcPr>
            <w:tcW w:w="1809" w:type="dxa"/>
          </w:tcPr>
          <w:p w:rsidR="001F7881" w:rsidRPr="00D153DF" w:rsidRDefault="001F7881" w:rsidP="001F7881">
            <w:pPr>
              <w:rPr>
                <w:rFonts w:ascii="Arial" w:hAnsi="Arial" w:cs="Arial"/>
                <w:b/>
                <w:i/>
                <w:sz w:val="28"/>
                <w:szCs w:val="44"/>
              </w:rPr>
            </w:pPr>
            <w:r w:rsidRPr="00D153DF">
              <w:rPr>
                <w:rFonts w:ascii="Arial" w:hAnsi="Arial" w:cs="Arial"/>
                <w:b/>
                <w:i/>
                <w:sz w:val="28"/>
                <w:szCs w:val="44"/>
              </w:rPr>
              <w:t>Findings:</w:t>
            </w:r>
          </w:p>
          <w:p w:rsidR="001F7881" w:rsidRPr="00D153DF" w:rsidRDefault="001F7881" w:rsidP="001F7881">
            <w:pPr>
              <w:rPr>
                <w:rFonts w:ascii="Arial" w:hAnsi="Arial" w:cs="Arial"/>
                <w:sz w:val="28"/>
                <w:szCs w:val="44"/>
              </w:rPr>
            </w:pPr>
          </w:p>
        </w:tc>
        <w:tc>
          <w:tcPr>
            <w:tcW w:w="7433" w:type="dxa"/>
          </w:tcPr>
          <w:p w:rsidR="001F7881" w:rsidRPr="00D153DF" w:rsidRDefault="001F7881" w:rsidP="001F7881">
            <w:pPr>
              <w:rPr>
                <w:rFonts w:ascii="Arial" w:hAnsi="Arial" w:cs="Arial"/>
                <w:b/>
                <w:i/>
                <w:sz w:val="28"/>
                <w:szCs w:val="44"/>
              </w:rPr>
            </w:pPr>
            <w:r w:rsidRPr="00D153DF">
              <w:rPr>
                <w:rFonts w:ascii="Arial" w:hAnsi="Arial" w:cs="Arial"/>
                <w:b/>
                <w:i/>
                <w:sz w:val="28"/>
                <w:szCs w:val="44"/>
              </w:rPr>
              <w:t>Age: Older the child the longer they can wait.</w:t>
            </w:r>
          </w:p>
          <w:p w:rsidR="001F7881" w:rsidRPr="001F7881" w:rsidRDefault="001F7881" w:rsidP="001F7881">
            <w:pPr>
              <w:rPr>
                <w:rFonts w:ascii="Arial" w:hAnsi="Arial" w:cs="Arial"/>
                <w:b/>
                <w:i/>
                <w:sz w:val="28"/>
                <w:szCs w:val="44"/>
              </w:rPr>
            </w:pPr>
            <w:r w:rsidRPr="00D153DF">
              <w:rPr>
                <w:rFonts w:ascii="Arial" w:hAnsi="Arial" w:cs="Arial"/>
                <w:b/>
                <w:i/>
                <w:sz w:val="28"/>
                <w:szCs w:val="44"/>
              </w:rPr>
              <w:t>Gender: Males defer more than females</w:t>
            </w:r>
          </w:p>
        </w:tc>
      </w:tr>
      <w:tr w:rsidR="001F7881" w:rsidTr="001F7881">
        <w:tc>
          <w:tcPr>
            <w:tcW w:w="1809" w:type="dxa"/>
          </w:tcPr>
          <w:p w:rsidR="001F7881" w:rsidRPr="00D153DF" w:rsidRDefault="001F7881" w:rsidP="001F7881">
            <w:pPr>
              <w:rPr>
                <w:rFonts w:ascii="Arial" w:hAnsi="Arial" w:cs="Arial"/>
                <w:b/>
                <w:sz w:val="28"/>
                <w:szCs w:val="44"/>
              </w:rPr>
            </w:pPr>
            <w:r w:rsidRPr="00D153DF">
              <w:rPr>
                <w:rFonts w:ascii="Arial" w:hAnsi="Arial" w:cs="Arial"/>
                <w:b/>
                <w:sz w:val="28"/>
                <w:szCs w:val="44"/>
              </w:rPr>
              <w:t>Conclusions:</w:t>
            </w:r>
          </w:p>
          <w:p w:rsidR="001F7881" w:rsidRPr="00D153DF" w:rsidRDefault="001F7881" w:rsidP="001F7881">
            <w:pPr>
              <w:rPr>
                <w:rFonts w:ascii="Arial" w:hAnsi="Arial" w:cs="Arial"/>
                <w:sz w:val="28"/>
                <w:szCs w:val="44"/>
              </w:rPr>
            </w:pPr>
          </w:p>
        </w:tc>
        <w:tc>
          <w:tcPr>
            <w:tcW w:w="7433" w:type="dxa"/>
          </w:tcPr>
          <w:p w:rsidR="001F7881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  <w:p w:rsidR="001F7881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  <w:p w:rsidR="001F7881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  <w:p w:rsidR="001F7881" w:rsidRPr="00D153DF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</w:tc>
      </w:tr>
      <w:tr w:rsidR="001F7881" w:rsidTr="001F7881">
        <w:tc>
          <w:tcPr>
            <w:tcW w:w="1809" w:type="dxa"/>
          </w:tcPr>
          <w:p w:rsidR="001F7881" w:rsidRPr="00D153DF" w:rsidRDefault="001F7881" w:rsidP="001F7881">
            <w:pPr>
              <w:rPr>
                <w:rFonts w:ascii="Arial" w:hAnsi="Arial" w:cs="Arial"/>
                <w:b/>
                <w:sz w:val="28"/>
                <w:szCs w:val="44"/>
              </w:rPr>
            </w:pPr>
            <w:r w:rsidRPr="00D153DF">
              <w:rPr>
                <w:rFonts w:ascii="Arial" w:hAnsi="Arial" w:cs="Arial"/>
                <w:b/>
                <w:sz w:val="28"/>
                <w:szCs w:val="44"/>
              </w:rPr>
              <w:t>Evaluation – positive:</w:t>
            </w:r>
          </w:p>
          <w:p w:rsidR="001F7881" w:rsidRPr="00D153DF" w:rsidRDefault="001F7881" w:rsidP="001F7881">
            <w:pPr>
              <w:rPr>
                <w:rFonts w:ascii="Arial" w:hAnsi="Arial" w:cs="Arial"/>
                <w:b/>
                <w:sz w:val="28"/>
                <w:szCs w:val="44"/>
              </w:rPr>
            </w:pPr>
          </w:p>
        </w:tc>
        <w:tc>
          <w:tcPr>
            <w:tcW w:w="7433" w:type="dxa"/>
          </w:tcPr>
          <w:p w:rsidR="001F7881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  <w:p w:rsidR="001F7881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  <w:p w:rsidR="001F7881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  <w:p w:rsidR="001F7881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  <w:p w:rsidR="001F7881" w:rsidRDefault="001F7881" w:rsidP="001F7881">
            <w:pPr>
              <w:rPr>
                <w:rFonts w:ascii="Arial" w:hAnsi="Arial" w:cs="Arial"/>
                <w:i/>
                <w:sz w:val="28"/>
                <w:szCs w:val="44"/>
              </w:rPr>
            </w:pPr>
          </w:p>
          <w:p w:rsidR="001F7881" w:rsidRPr="00D153DF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</w:tc>
      </w:tr>
      <w:tr w:rsidR="001F7881" w:rsidTr="001F7881">
        <w:tc>
          <w:tcPr>
            <w:tcW w:w="1809" w:type="dxa"/>
          </w:tcPr>
          <w:p w:rsidR="001F7881" w:rsidRPr="00D153DF" w:rsidRDefault="001F7881" w:rsidP="001F7881">
            <w:pPr>
              <w:rPr>
                <w:rFonts w:ascii="Arial" w:hAnsi="Arial" w:cs="Arial"/>
                <w:b/>
                <w:sz w:val="28"/>
                <w:szCs w:val="44"/>
              </w:rPr>
            </w:pPr>
            <w:r w:rsidRPr="00D153DF">
              <w:rPr>
                <w:rFonts w:ascii="Arial" w:hAnsi="Arial" w:cs="Arial"/>
                <w:b/>
                <w:sz w:val="28"/>
                <w:szCs w:val="44"/>
              </w:rPr>
              <w:t>Evaluation – negative:</w:t>
            </w:r>
          </w:p>
          <w:p w:rsidR="001F7881" w:rsidRPr="00D153DF" w:rsidRDefault="001F7881" w:rsidP="001F7881">
            <w:pPr>
              <w:rPr>
                <w:rFonts w:ascii="Arial" w:hAnsi="Arial" w:cs="Arial"/>
                <w:b/>
                <w:sz w:val="28"/>
                <w:szCs w:val="44"/>
              </w:rPr>
            </w:pPr>
          </w:p>
        </w:tc>
        <w:tc>
          <w:tcPr>
            <w:tcW w:w="7433" w:type="dxa"/>
          </w:tcPr>
          <w:p w:rsidR="001F7881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  <w:p w:rsidR="001F7881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  <w:p w:rsidR="001F7881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  <w:p w:rsidR="001F7881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  <w:p w:rsidR="001F7881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  <w:p w:rsidR="001F7881" w:rsidRPr="00D153DF" w:rsidRDefault="001F7881" w:rsidP="001F7881">
            <w:pPr>
              <w:jc w:val="center"/>
              <w:rPr>
                <w:rFonts w:ascii="Arial" w:hAnsi="Arial" w:cs="Arial"/>
                <w:i/>
                <w:sz w:val="28"/>
                <w:szCs w:val="44"/>
              </w:rPr>
            </w:pPr>
          </w:p>
        </w:tc>
      </w:tr>
    </w:tbl>
    <w:p w:rsidR="001F7881" w:rsidRDefault="001F7881"/>
    <w:sectPr w:rsidR="001F7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881"/>
    <w:rsid w:val="001F7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8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>JIS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mhobbiss</dc:creator>
  <cp:keywords/>
  <dc:description/>
  <cp:lastModifiedBy>mhobbiss</cp:lastModifiedBy>
  <cp:revision>1</cp:revision>
  <dcterms:created xsi:type="dcterms:W3CDTF">2013-09-05T05:37:00Z</dcterms:created>
  <dcterms:modified xsi:type="dcterms:W3CDTF">2013-09-05T05:40:00Z</dcterms:modified>
</cp:coreProperties>
</file>