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D8" w:rsidRPr="00B808D8" w:rsidRDefault="00B808D8" w:rsidP="00B808D8">
      <w:pPr>
        <w:pStyle w:val="NormalWeb"/>
        <w:spacing w:before="0" w:beforeAutospacing="0" w:after="150" w:afterAutospacing="0"/>
        <w:jc w:val="center"/>
        <w:rPr>
          <w:sz w:val="22"/>
          <w:szCs w:val="18"/>
        </w:rPr>
      </w:pPr>
      <w:r w:rsidRPr="00B808D8">
        <w:rPr>
          <w:b/>
          <w:sz w:val="22"/>
          <w:szCs w:val="18"/>
          <w:u w:val="single"/>
        </w:rPr>
        <w:t>Discuss the strengths and weaknesses of the social psychology approach using one of the studies listed below as an example.</w:t>
      </w:r>
      <w:r w:rsidRPr="00B808D8">
        <w:rPr>
          <w:sz w:val="22"/>
          <w:szCs w:val="18"/>
        </w:rPr>
        <w:t>    [10]</w:t>
      </w:r>
    </w:p>
    <w:p w:rsidR="00B808D8" w:rsidRPr="00B808D8" w:rsidRDefault="00B808D8" w:rsidP="00B808D8">
      <w:pPr>
        <w:pStyle w:val="NormalWeb"/>
        <w:spacing w:before="0" w:beforeAutospacing="0" w:after="150" w:afterAutospacing="0"/>
        <w:rPr>
          <w:b/>
          <w:sz w:val="22"/>
          <w:szCs w:val="18"/>
        </w:rPr>
      </w:pPr>
      <w:proofErr w:type="gramStart"/>
      <w:r w:rsidRPr="00B808D8">
        <w:rPr>
          <w:b/>
          <w:sz w:val="22"/>
          <w:szCs w:val="18"/>
        </w:rPr>
        <w:t>e.g</w:t>
      </w:r>
      <w:proofErr w:type="gramEnd"/>
      <w:r w:rsidRPr="00B808D8">
        <w:rPr>
          <w:b/>
          <w:sz w:val="22"/>
          <w:szCs w:val="18"/>
        </w:rPr>
        <w:t xml:space="preserve">. using </w:t>
      </w:r>
      <w:proofErr w:type="spellStart"/>
      <w:r w:rsidRPr="00B808D8">
        <w:rPr>
          <w:b/>
          <w:sz w:val="22"/>
          <w:szCs w:val="18"/>
        </w:rPr>
        <w:t>Milgram</w:t>
      </w:r>
      <w:proofErr w:type="spellEnd"/>
      <w:r w:rsidRPr="00B808D8">
        <w:rPr>
          <w:b/>
          <w:sz w:val="22"/>
          <w:szCs w:val="18"/>
        </w:rPr>
        <w:t>, 1963 (Obedience)</w:t>
      </w:r>
    </w:p>
    <w:p w:rsidR="00B808D8" w:rsidRPr="00B808D8" w:rsidRDefault="00B808D8" w:rsidP="00B808D8">
      <w:pPr>
        <w:spacing w:line="240" w:lineRule="auto"/>
        <w:rPr>
          <w:rFonts w:ascii="Times New Roman" w:eastAsia="Times New Roman" w:hAnsi="Times New Roman" w:cs="Times New Roman"/>
          <w:szCs w:val="18"/>
        </w:rPr>
      </w:pPr>
      <w:commentRangeStart w:id="0"/>
      <w:r w:rsidRPr="00B808D8">
        <w:rPr>
          <w:rFonts w:ascii="Times New Roman" w:eastAsia="Times New Roman" w:hAnsi="Times New Roman" w:cs="Times New Roman"/>
          <w:szCs w:val="18"/>
        </w:rPr>
        <w:t>One of the debates in psychology is whether an individual's behaviour is a result of their personality or their environment. The social approach believes that behaviour is primarily caused by the social environment (the presence and influence of other people). Social psychology (or the social approach) is interested in studying individuals in a social context, such as family, friends, institutions, and wider society. Social behaviour may involve activity within a group or between groups.</w:t>
      </w:r>
      <w:commentRangeEnd w:id="0"/>
      <w:r w:rsidR="00D250D2">
        <w:rPr>
          <w:rStyle w:val="CommentReference"/>
        </w:rPr>
        <w:commentReference w:id="0"/>
      </w:r>
    </w:p>
    <w:p w:rsidR="00B808D8" w:rsidRPr="00B808D8" w:rsidRDefault="00B808D8" w:rsidP="00B808D8">
      <w:pPr>
        <w:spacing w:line="240" w:lineRule="auto"/>
        <w:rPr>
          <w:rFonts w:ascii="Times New Roman" w:eastAsia="Times New Roman" w:hAnsi="Times New Roman" w:cs="Times New Roman"/>
          <w:szCs w:val="18"/>
        </w:rPr>
      </w:pPr>
      <w:commentRangeStart w:id="1"/>
      <w:proofErr w:type="gramStart"/>
      <w:r w:rsidRPr="00B808D8">
        <w:rPr>
          <w:rFonts w:ascii="Times New Roman" w:eastAsia="Times New Roman" w:hAnsi="Times New Roman" w:cs="Times New Roman"/>
          <w:szCs w:val="18"/>
        </w:rPr>
        <w:t>One strength</w:t>
      </w:r>
      <w:proofErr w:type="gramEnd"/>
      <w:r w:rsidRPr="00B808D8">
        <w:rPr>
          <w:rFonts w:ascii="Times New Roman" w:eastAsia="Times New Roman" w:hAnsi="Times New Roman" w:cs="Times New Roman"/>
          <w:szCs w:val="18"/>
        </w:rPr>
        <w:t xml:space="preserve"> of the social approach is the contributions it makes about understanding social behaviour. Social psychology has useful applications because it can explain and even offer solutions to problems in the real world. </w:t>
      </w:r>
      <w:commentRangeEnd w:id="1"/>
      <w:r w:rsidR="00D250D2">
        <w:rPr>
          <w:rStyle w:val="CommentReference"/>
        </w:rPr>
        <w:commentReference w:id="1"/>
      </w:r>
      <w:commentRangeStart w:id="2"/>
      <w:r w:rsidRPr="00B808D8">
        <w:rPr>
          <w:rFonts w:ascii="Times New Roman" w:eastAsia="Times New Roman" w:hAnsi="Times New Roman" w:cs="Times New Roman"/>
          <w:szCs w:val="18"/>
        </w:rPr>
        <w:t xml:space="preserve">For example, </w:t>
      </w:r>
      <w:proofErr w:type="spellStart"/>
      <w:r w:rsidRPr="00B808D8">
        <w:rPr>
          <w:rFonts w:ascii="Times New Roman" w:eastAsia="Times New Roman" w:hAnsi="Times New Roman" w:cs="Times New Roman"/>
          <w:szCs w:val="18"/>
        </w:rPr>
        <w:t>Milgram’s</w:t>
      </w:r>
      <w:proofErr w:type="spellEnd"/>
      <w:r w:rsidRPr="00B808D8">
        <w:rPr>
          <w:rFonts w:ascii="Times New Roman" w:eastAsia="Times New Roman" w:hAnsi="Times New Roman" w:cs="Times New Roman"/>
          <w:szCs w:val="18"/>
        </w:rPr>
        <w:t xml:space="preserve"> (1963) shock experiment identifies many situational factors which can lead to obedience</w:t>
      </w:r>
      <w:commentRangeEnd w:id="2"/>
      <w:r w:rsidR="00D250D2">
        <w:rPr>
          <w:rStyle w:val="CommentReference"/>
        </w:rPr>
        <w:commentReference w:id="2"/>
      </w:r>
      <w:r w:rsidRPr="00B808D8">
        <w:rPr>
          <w:rFonts w:ascii="Times New Roman" w:eastAsia="Times New Roman" w:hAnsi="Times New Roman" w:cs="Times New Roman"/>
          <w:szCs w:val="18"/>
        </w:rPr>
        <w:t xml:space="preserve">. </w:t>
      </w:r>
      <w:commentRangeStart w:id="3"/>
      <w:r w:rsidRPr="00B808D8">
        <w:rPr>
          <w:rFonts w:ascii="Times New Roman" w:eastAsia="Times New Roman" w:hAnsi="Times New Roman" w:cs="Times New Roman"/>
          <w:szCs w:val="18"/>
        </w:rPr>
        <w:t>It has been very influential in showing us how we respond to authority figures</w:t>
      </w:r>
      <w:r w:rsidR="00D250D2">
        <w:rPr>
          <w:rFonts w:ascii="Times New Roman" w:eastAsia="Times New Roman" w:hAnsi="Times New Roman" w:cs="Times New Roman"/>
          <w:szCs w:val="18"/>
        </w:rPr>
        <w:t>, helping to explain events such as the holocaust where normal people obeyed horrific orders</w:t>
      </w:r>
      <w:r w:rsidRPr="00B808D8">
        <w:rPr>
          <w:rFonts w:ascii="Times New Roman" w:eastAsia="Times New Roman" w:hAnsi="Times New Roman" w:cs="Times New Roman"/>
          <w:szCs w:val="18"/>
        </w:rPr>
        <w:t>, and</w:t>
      </w:r>
      <w:r w:rsidR="00D250D2">
        <w:rPr>
          <w:rFonts w:ascii="Times New Roman" w:eastAsia="Times New Roman" w:hAnsi="Times New Roman" w:cs="Times New Roman"/>
          <w:szCs w:val="18"/>
        </w:rPr>
        <w:t xml:space="preserve"> it</w:t>
      </w:r>
      <w:r w:rsidRPr="00B808D8">
        <w:rPr>
          <w:rFonts w:ascii="Times New Roman" w:eastAsia="Times New Roman" w:hAnsi="Times New Roman" w:cs="Times New Roman"/>
          <w:szCs w:val="18"/>
        </w:rPr>
        <w:t xml:space="preserve"> has been replicated around the world</w:t>
      </w:r>
      <w:commentRangeEnd w:id="3"/>
      <w:r w:rsidR="00D250D2">
        <w:rPr>
          <w:rStyle w:val="CommentReference"/>
        </w:rPr>
        <w:commentReference w:id="3"/>
      </w:r>
      <w:r w:rsidRPr="00B808D8">
        <w:rPr>
          <w:rFonts w:ascii="Times New Roman" w:eastAsia="Times New Roman" w:hAnsi="Times New Roman" w:cs="Times New Roman"/>
          <w:szCs w:val="18"/>
        </w:rPr>
        <w:t xml:space="preserve">. </w:t>
      </w:r>
      <w:commentRangeStart w:id="4"/>
      <w:r w:rsidRPr="00B808D8">
        <w:rPr>
          <w:rFonts w:ascii="Times New Roman" w:eastAsia="Times New Roman" w:hAnsi="Times New Roman" w:cs="Times New Roman"/>
          <w:szCs w:val="18"/>
        </w:rPr>
        <w:t>However we do have to recognise that studies which measure social behaviour may be specific to the time they were done</w:t>
      </w:r>
      <w:commentRangeEnd w:id="4"/>
      <w:r w:rsidR="00870284">
        <w:rPr>
          <w:rStyle w:val="CommentReference"/>
        </w:rPr>
        <w:commentReference w:id="4"/>
      </w:r>
      <w:r w:rsidRPr="00B808D8">
        <w:rPr>
          <w:rFonts w:ascii="Times New Roman" w:eastAsia="Times New Roman" w:hAnsi="Times New Roman" w:cs="Times New Roman"/>
          <w:szCs w:val="18"/>
        </w:rPr>
        <w:t xml:space="preserve">. </w:t>
      </w:r>
      <w:commentRangeStart w:id="5"/>
      <w:r w:rsidRPr="00B808D8">
        <w:rPr>
          <w:rFonts w:ascii="Times New Roman" w:eastAsia="Times New Roman" w:hAnsi="Times New Roman" w:cs="Times New Roman"/>
          <w:szCs w:val="18"/>
        </w:rPr>
        <w:t>For example obedience rates in the 1960s might be different to obedience rates in the present day.</w:t>
      </w:r>
      <w:commentRangeEnd w:id="5"/>
      <w:r w:rsidR="00870284">
        <w:rPr>
          <w:rStyle w:val="CommentReference"/>
        </w:rPr>
        <w:commentReference w:id="5"/>
      </w:r>
      <w:r w:rsidRPr="00B808D8">
        <w:rPr>
          <w:rFonts w:ascii="Times New Roman" w:eastAsia="Times New Roman" w:hAnsi="Times New Roman" w:cs="Times New Roman"/>
          <w:szCs w:val="18"/>
        </w:rPr>
        <w:t xml:space="preserve"> </w:t>
      </w:r>
      <w:commentRangeStart w:id="6"/>
      <w:r w:rsidRPr="00B808D8">
        <w:rPr>
          <w:rFonts w:ascii="Times New Roman" w:eastAsia="Times New Roman" w:hAnsi="Times New Roman" w:cs="Times New Roman"/>
          <w:szCs w:val="18"/>
        </w:rPr>
        <w:t xml:space="preserve">These studies may also be culturally biased, although </w:t>
      </w:r>
      <w:proofErr w:type="spellStart"/>
      <w:r w:rsidRPr="00B808D8">
        <w:rPr>
          <w:rFonts w:ascii="Times New Roman" w:eastAsia="Times New Roman" w:hAnsi="Times New Roman" w:cs="Times New Roman"/>
          <w:szCs w:val="18"/>
        </w:rPr>
        <w:t>Milgram’s</w:t>
      </w:r>
      <w:proofErr w:type="spellEnd"/>
      <w:r w:rsidRPr="00B808D8">
        <w:rPr>
          <w:rFonts w:ascii="Times New Roman" w:eastAsia="Times New Roman" w:hAnsi="Times New Roman" w:cs="Times New Roman"/>
          <w:szCs w:val="18"/>
        </w:rPr>
        <w:t xml:space="preserve"> study has been widely replicated, some cross-cultural variation has been found, and the social approach ignores this in its explanations.</w:t>
      </w:r>
      <w:commentRangeEnd w:id="6"/>
      <w:r w:rsidR="00870284">
        <w:rPr>
          <w:rStyle w:val="CommentReference"/>
        </w:rPr>
        <w:commentReference w:id="6"/>
      </w:r>
    </w:p>
    <w:p w:rsidR="00B808D8" w:rsidRPr="00B808D8" w:rsidRDefault="00B808D8" w:rsidP="00B808D8">
      <w:pPr>
        <w:spacing w:line="240" w:lineRule="auto"/>
        <w:rPr>
          <w:rFonts w:ascii="Times New Roman" w:eastAsia="Times New Roman" w:hAnsi="Times New Roman" w:cs="Times New Roman"/>
          <w:szCs w:val="18"/>
        </w:rPr>
      </w:pPr>
      <w:commentRangeStart w:id="7"/>
      <w:r w:rsidRPr="00B808D8">
        <w:rPr>
          <w:rFonts w:ascii="Times New Roman" w:eastAsia="Times New Roman" w:hAnsi="Times New Roman" w:cs="Times New Roman"/>
          <w:szCs w:val="18"/>
        </w:rPr>
        <w:t>A main strength of social psychology is the attempt to use real life situations when studying behaviour. Because social psychology is interested in human interaction this is best studied in real situations such as field experiments</w:t>
      </w:r>
      <w:commentRangeEnd w:id="7"/>
      <w:r w:rsidR="00870284">
        <w:rPr>
          <w:rStyle w:val="CommentReference"/>
        </w:rPr>
        <w:commentReference w:id="7"/>
      </w:r>
      <w:r w:rsidRPr="00B808D8">
        <w:rPr>
          <w:rFonts w:ascii="Times New Roman" w:eastAsia="Times New Roman" w:hAnsi="Times New Roman" w:cs="Times New Roman"/>
          <w:szCs w:val="18"/>
        </w:rPr>
        <w:t xml:space="preserve">. </w:t>
      </w:r>
      <w:commentRangeStart w:id="8"/>
      <w:proofErr w:type="spellStart"/>
      <w:r w:rsidRPr="00B808D8">
        <w:rPr>
          <w:rFonts w:ascii="Times New Roman" w:eastAsia="Times New Roman" w:hAnsi="Times New Roman" w:cs="Times New Roman"/>
          <w:szCs w:val="18"/>
        </w:rPr>
        <w:t>Milgram’s</w:t>
      </w:r>
      <w:proofErr w:type="spellEnd"/>
      <w:r w:rsidRPr="00B808D8">
        <w:rPr>
          <w:rFonts w:ascii="Times New Roman" w:eastAsia="Times New Roman" w:hAnsi="Times New Roman" w:cs="Times New Roman"/>
          <w:szCs w:val="18"/>
        </w:rPr>
        <w:t xml:space="preserve"> study was not a field experiment, and so will lack some ecological validity, as participants may behave differently in the real world to in the unusual experimental situation. However, </w:t>
      </w:r>
      <w:proofErr w:type="spellStart"/>
      <w:r w:rsidRPr="00B808D8">
        <w:rPr>
          <w:rFonts w:ascii="Times New Roman" w:eastAsia="Times New Roman" w:hAnsi="Times New Roman" w:cs="Times New Roman"/>
          <w:szCs w:val="18"/>
        </w:rPr>
        <w:t>Milgram’s</w:t>
      </w:r>
      <w:proofErr w:type="spellEnd"/>
      <w:r w:rsidRPr="00B808D8">
        <w:rPr>
          <w:rFonts w:ascii="Times New Roman" w:eastAsia="Times New Roman" w:hAnsi="Times New Roman" w:cs="Times New Roman"/>
          <w:szCs w:val="18"/>
        </w:rPr>
        <w:t xml:space="preserve"> participants did seem to believe that the experiment was real, as they displayed some extreme stress reactions during the test,</w:t>
      </w:r>
      <w:commentRangeEnd w:id="8"/>
      <w:r w:rsidR="00870284">
        <w:rPr>
          <w:rStyle w:val="CommentReference"/>
        </w:rPr>
        <w:commentReference w:id="8"/>
      </w:r>
      <w:r w:rsidRPr="00B808D8">
        <w:rPr>
          <w:rFonts w:ascii="Times New Roman" w:eastAsia="Times New Roman" w:hAnsi="Times New Roman" w:cs="Times New Roman"/>
          <w:szCs w:val="18"/>
        </w:rPr>
        <w:t xml:space="preserve"> </w:t>
      </w:r>
      <w:commentRangeStart w:id="9"/>
      <w:r w:rsidRPr="00B808D8">
        <w:rPr>
          <w:rFonts w:ascii="Times New Roman" w:eastAsia="Times New Roman" w:hAnsi="Times New Roman" w:cs="Times New Roman"/>
          <w:szCs w:val="18"/>
        </w:rPr>
        <w:t>and this shows how the approach can be very informative if it can produce realistic situations.</w:t>
      </w:r>
      <w:commentRangeEnd w:id="9"/>
      <w:r w:rsidR="00870284">
        <w:rPr>
          <w:rStyle w:val="CommentReference"/>
        </w:rPr>
        <w:commentReference w:id="9"/>
      </w:r>
    </w:p>
    <w:p w:rsidR="00B808D8" w:rsidRPr="00B808D8" w:rsidRDefault="00B808D8" w:rsidP="00B808D8">
      <w:pPr>
        <w:spacing w:line="240" w:lineRule="auto"/>
        <w:rPr>
          <w:rFonts w:ascii="Times New Roman" w:eastAsia="Times New Roman" w:hAnsi="Times New Roman" w:cs="Times New Roman"/>
          <w:szCs w:val="18"/>
        </w:rPr>
      </w:pPr>
      <w:commentRangeStart w:id="10"/>
      <w:r w:rsidRPr="00B808D8">
        <w:rPr>
          <w:rFonts w:ascii="Times New Roman" w:eastAsia="Times New Roman" w:hAnsi="Times New Roman" w:cs="Times New Roman"/>
          <w:szCs w:val="18"/>
        </w:rPr>
        <w:t>A problem which arises when studying social behaviour relates to ethics. It is difficult to study social behaviour without negatively affecting the participants in the study. Nowadays psychologists have strict ethical guidelines which they should follow when conducting studies</w:t>
      </w:r>
      <w:commentRangeEnd w:id="10"/>
      <w:r w:rsidR="00870284">
        <w:rPr>
          <w:rStyle w:val="CommentReference"/>
        </w:rPr>
        <w:commentReference w:id="10"/>
      </w:r>
      <w:r w:rsidRPr="00B808D8">
        <w:rPr>
          <w:rFonts w:ascii="Times New Roman" w:eastAsia="Times New Roman" w:hAnsi="Times New Roman" w:cs="Times New Roman"/>
          <w:szCs w:val="18"/>
        </w:rPr>
        <w:t xml:space="preserve">. </w:t>
      </w:r>
      <w:commentRangeStart w:id="11"/>
      <w:r w:rsidRPr="00B808D8">
        <w:rPr>
          <w:rFonts w:ascii="Times New Roman" w:eastAsia="Times New Roman" w:hAnsi="Times New Roman" w:cs="Times New Roman"/>
          <w:szCs w:val="18"/>
        </w:rPr>
        <w:t xml:space="preserve">The </w:t>
      </w:r>
      <w:proofErr w:type="spellStart"/>
      <w:r w:rsidRPr="00B808D8">
        <w:rPr>
          <w:rFonts w:ascii="Times New Roman" w:eastAsia="Times New Roman" w:hAnsi="Times New Roman" w:cs="Times New Roman"/>
          <w:szCs w:val="18"/>
        </w:rPr>
        <w:t>Milgram</w:t>
      </w:r>
      <w:proofErr w:type="spellEnd"/>
      <w:r w:rsidRPr="00B808D8">
        <w:rPr>
          <w:rFonts w:ascii="Times New Roman" w:eastAsia="Times New Roman" w:hAnsi="Times New Roman" w:cs="Times New Roman"/>
          <w:szCs w:val="18"/>
        </w:rPr>
        <w:t xml:space="preserve"> study is often criticised for the way in which participants may have been harmed in the study. For example it can be argued that </w:t>
      </w:r>
      <w:proofErr w:type="spellStart"/>
      <w:r w:rsidRPr="00B808D8">
        <w:rPr>
          <w:rFonts w:ascii="Times New Roman" w:eastAsia="Times New Roman" w:hAnsi="Times New Roman" w:cs="Times New Roman"/>
          <w:szCs w:val="18"/>
        </w:rPr>
        <w:t>Milgram</w:t>
      </w:r>
      <w:proofErr w:type="spellEnd"/>
      <w:r w:rsidRPr="00B808D8">
        <w:rPr>
          <w:rFonts w:ascii="Times New Roman" w:eastAsia="Times New Roman" w:hAnsi="Times New Roman" w:cs="Times New Roman"/>
          <w:szCs w:val="18"/>
        </w:rPr>
        <w:t xml:space="preserve"> did not take adequate measures to protect his participants from the stress and emotional conflict they experienced. </w:t>
      </w:r>
      <w:commentRangeEnd w:id="11"/>
      <w:r w:rsidR="00870284">
        <w:rPr>
          <w:rStyle w:val="CommentReference"/>
        </w:rPr>
        <w:commentReference w:id="11"/>
      </w:r>
      <w:commentRangeStart w:id="12"/>
      <w:r w:rsidRPr="00B808D8">
        <w:rPr>
          <w:rFonts w:ascii="Times New Roman" w:eastAsia="Times New Roman" w:hAnsi="Times New Roman" w:cs="Times New Roman"/>
          <w:szCs w:val="18"/>
        </w:rPr>
        <w:t xml:space="preserve">However, the ethical guidelines that psychologists nowadays must follow were not introduced when </w:t>
      </w:r>
      <w:proofErr w:type="spellStart"/>
      <w:r w:rsidRPr="00B808D8">
        <w:rPr>
          <w:rFonts w:ascii="Times New Roman" w:eastAsia="Times New Roman" w:hAnsi="Times New Roman" w:cs="Times New Roman"/>
          <w:szCs w:val="18"/>
        </w:rPr>
        <w:t>Milgram</w:t>
      </w:r>
      <w:proofErr w:type="spellEnd"/>
      <w:r w:rsidRPr="00B808D8">
        <w:rPr>
          <w:rFonts w:ascii="Times New Roman" w:eastAsia="Times New Roman" w:hAnsi="Times New Roman" w:cs="Times New Roman"/>
          <w:szCs w:val="18"/>
        </w:rPr>
        <w:t xml:space="preserve"> carried out his study and </w:t>
      </w:r>
      <w:proofErr w:type="spellStart"/>
      <w:r w:rsidRPr="00B808D8">
        <w:rPr>
          <w:rFonts w:ascii="Times New Roman" w:eastAsia="Times New Roman" w:hAnsi="Times New Roman" w:cs="Times New Roman"/>
          <w:szCs w:val="18"/>
        </w:rPr>
        <w:t>Milgram</w:t>
      </w:r>
      <w:proofErr w:type="spellEnd"/>
      <w:r w:rsidRPr="00B808D8">
        <w:rPr>
          <w:rFonts w:ascii="Times New Roman" w:eastAsia="Times New Roman" w:hAnsi="Times New Roman" w:cs="Times New Roman"/>
          <w:szCs w:val="18"/>
        </w:rPr>
        <w:t xml:space="preserve"> did not expect the results that he found</w:t>
      </w:r>
      <w:r w:rsidR="00870284">
        <w:rPr>
          <w:rFonts w:ascii="Times New Roman" w:eastAsia="Times New Roman" w:hAnsi="Times New Roman" w:cs="Times New Roman"/>
          <w:szCs w:val="18"/>
        </w:rPr>
        <w:t>, so perhaps he cannot be blamed for all of the harm that was caused</w:t>
      </w:r>
      <w:r w:rsidRPr="00B808D8">
        <w:rPr>
          <w:rFonts w:ascii="Times New Roman" w:eastAsia="Times New Roman" w:hAnsi="Times New Roman" w:cs="Times New Roman"/>
          <w:szCs w:val="18"/>
        </w:rPr>
        <w:t>. </w:t>
      </w:r>
      <w:commentRangeEnd w:id="12"/>
      <w:r w:rsidR="00870284">
        <w:rPr>
          <w:rStyle w:val="CommentReference"/>
        </w:rPr>
        <w:commentReference w:id="12"/>
      </w:r>
    </w:p>
    <w:p w:rsidR="00B808D8" w:rsidRPr="00B808D8" w:rsidRDefault="00B808D8" w:rsidP="00B808D8">
      <w:pPr>
        <w:pStyle w:val="NormalWeb"/>
        <w:spacing w:before="0" w:beforeAutospacing="0" w:after="0" w:afterAutospacing="0"/>
        <w:rPr>
          <w:rFonts w:eastAsia="Times New Roman"/>
          <w:sz w:val="22"/>
          <w:szCs w:val="18"/>
        </w:rPr>
      </w:pPr>
      <w:r w:rsidRPr="00B808D8">
        <w:rPr>
          <w:sz w:val="22"/>
          <w:szCs w:val="18"/>
        </w:rPr>
        <w:t> </w:t>
      </w:r>
      <w:commentRangeStart w:id="13"/>
      <w:r w:rsidRPr="00B808D8">
        <w:rPr>
          <w:rFonts w:eastAsia="Times New Roman"/>
          <w:sz w:val="22"/>
          <w:szCs w:val="18"/>
        </w:rPr>
        <w:t xml:space="preserve">A further problem with the social approach is related to the </w:t>
      </w:r>
      <w:proofErr w:type="spellStart"/>
      <w:r w:rsidRPr="00B808D8">
        <w:rPr>
          <w:rFonts w:eastAsia="Times New Roman"/>
          <w:sz w:val="22"/>
          <w:szCs w:val="18"/>
        </w:rPr>
        <w:t>representativeness</w:t>
      </w:r>
      <w:proofErr w:type="spellEnd"/>
      <w:r w:rsidRPr="00B808D8">
        <w:rPr>
          <w:rFonts w:eastAsia="Times New Roman"/>
          <w:sz w:val="22"/>
          <w:szCs w:val="18"/>
        </w:rPr>
        <w:t xml:space="preserve"> of the samples used. The social approach attempts to make generalisations about social behaviour but often the samples used are very restricted.</w:t>
      </w:r>
      <w:commentRangeEnd w:id="13"/>
      <w:r w:rsidR="00870284">
        <w:rPr>
          <w:rStyle w:val="CommentReference"/>
          <w:rFonts w:asciiTheme="minorHAnsi" w:hAnsiTheme="minorHAnsi" w:cstheme="minorBidi"/>
          <w:lang w:eastAsia="en-US"/>
        </w:rPr>
        <w:commentReference w:id="13"/>
      </w:r>
      <w:r w:rsidRPr="00B808D8">
        <w:rPr>
          <w:rFonts w:eastAsia="Times New Roman"/>
          <w:sz w:val="22"/>
          <w:szCs w:val="18"/>
        </w:rPr>
        <w:t xml:space="preserve"> </w:t>
      </w:r>
      <w:commentRangeStart w:id="14"/>
      <w:r w:rsidRPr="00B808D8">
        <w:rPr>
          <w:rFonts w:eastAsia="Times New Roman"/>
          <w:sz w:val="22"/>
          <w:szCs w:val="18"/>
        </w:rPr>
        <w:t xml:space="preserve">The </w:t>
      </w:r>
      <w:proofErr w:type="spellStart"/>
      <w:r w:rsidRPr="00B808D8">
        <w:rPr>
          <w:rFonts w:eastAsia="Times New Roman"/>
          <w:sz w:val="22"/>
          <w:szCs w:val="18"/>
        </w:rPr>
        <w:t>Milgram</w:t>
      </w:r>
      <w:proofErr w:type="spellEnd"/>
      <w:r w:rsidRPr="00B808D8">
        <w:rPr>
          <w:rFonts w:eastAsia="Times New Roman"/>
          <w:sz w:val="22"/>
          <w:szCs w:val="18"/>
        </w:rPr>
        <w:t xml:space="preserve"> study was carried out on male participants and therefore we would have to be careful generalising these findings to females. Furthermore it used a self-selected sampling technique which may mean that participants who volunteer may not be representative of the target population for a number of reasons</w:t>
      </w:r>
      <w:commentRangeEnd w:id="14"/>
      <w:r w:rsidR="00870284">
        <w:rPr>
          <w:rStyle w:val="CommentReference"/>
          <w:rFonts w:asciiTheme="minorHAnsi" w:hAnsiTheme="minorHAnsi" w:cstheme="minorBidi"/>
          <w:lang w:eastAsia="en-US"/>
        </w:rPr>
        <w:commentReference w:id="14"/>
      </w:r>
      <w:r w:rsidRPr="00B808D8">
        <w:rPr>
          <w:rFonts w:eastAsia="Times New Roman"/>
          <w:sz w:val="22"/>
          <w:szCs w:val="18"/>
        </w:rPr>
        <w:t xml:space="preserve">. </w:t>
      </w:r>
      <w:commentRangeStart w:id="15"/>
      <w:r w:rsidRPr="00B808D8">
        <w:rPr>
          <w:rFonts w:eastAsia="Times New Roman"/>
          <w:sz w:val="22"/>
          <w:szCs w:val="18"/>
        </w:rPr>
        <w:t>For example, they be more obedient, more motivated to take part in studies and so on. </w:t>
      </w:r>
      <w:commentRangeEnd w:id="15"/>
      <w:r w:rsidR="00870284">
        <w:rPr>
          <w:rStyle w:val="CommentReference"/>
          <w:rFonts w:asciiTheme="minorHAnsi" w:hAnsiTheme="minorHAnsi" w:cstheme="minorBidi"/>
          <w:lang w:eastAsia="en-US"/>
        </w:rPr>
        <w:commentReference w:id="15"/>
      </w:r>
    </w:p>
    <w:p w:rsidR="00B808D8" w:rsidRDefault="00B808D8" w:rsidP="00B808D8">
      <w:pPr>
        <w:spacing w:line="240" w:lineRule="auto"/>
        <w:rPr>
          <w:rFonts w:ascii="Times New Roman" w:eastAsia="Times New Roman" w:hAnsi="Times New Roman" w:cs="Times New Roman"/>
          <w:szCs w:val="18"/>
        </w:rPr>
      </w:pPr>
    </w:p>
    <w:p w:rsidR="00B808D8" w:rsidRPr="00B808D8" w:rsidRDefault="00B808D8" w:rsidP="00B808D8">
      <w:pPr>
        <w:spacing w:line="240" w:lineRule="auto"/>
        <w:rPr>
          <w:rFonts w:ascii="Times New Roman" w:eastAsia="Times New Roman" w:hAnsi="Times New Roman" w:cs="Times New Roman"/>
          <w:szCs w:val="18"/>
        </w:rPr>
      </w:pPr>
      <w:commentRangeStart w:id="16"/>
      <w:r w:rsidRPr="00B808D8">
        <w:rPr>
          <w:rFonts w:ascii="Times New Roman" w:eastAsia="Times New Roman" w:hAnsi="Times New Roman" w:cs="Times New Roman"/>
          <w:szCs w:val="18"/>
        </w:rPr>
        <w:t xml:space="preserve">One final criticism of the approach is that it is </w:t>
      </w:r>
      <w:proofErr w:type="spellStart"/>
      <w:r w:rsidRPr="00B808D8">
        <w:rPr>
          <w:rFonts w:ascii="Times New Roman" w:eastAsia="Times New Roman" w:hAnsi="Times New Roman" w:cs="Times New Roman"/>
          <w:szCs w:val="18"/>
        </w:rPr>
        <w:t>reductionist</w:t>
      </w:r>
      <w:proofErr w:type="spellEnd"/>
      <w:r w:rsidRPr="00B808D8">
        <w:rPr>
          <w:rFonts w:ascii="Times New Roman" w:eastAsia="Times New Roman" w:hAnsi="Times New Roman" w:cs="Times New Roman"/>
          <w:szCs w:val="18"/>
        </w:rPr>
        <w:t xml:space="preserve">, in that it only focuses on one narrow explanation for </w:t>
      </w:r>
      <w:proofErr w:type="gramStart"/>
      <w:r w:rsidRPr="00B808D8">
        <w:rPr>
          <w:rFonts w:ascii="Times New Roman" w:eastAsia="Times New Roman" w:hAnsi="Times New Roman" w:cs="Times New Roman"/>
          <w:szCs w:val="18"/>
        </w:rPr>
        <w:t>a behaviour</w:t>
      </w:r>
      <w:proofErr w:type="gramEnd"/>
      <w:r w:rsidRPr="00B808D8">
        <w:rPr>
          <w:rFonts w:ascii="Times New Roman" w:eastAsia="Times New Roman" w:hAnsi="Times New Roman" w:cs="Times New Roman"/>
          <w:szCs w:val="18"/>
        </w:rPr>
        <w:t>, and ignores other useful explanations. The social approach looks at social influences, but by doing so it ignores the effects of things such as culture, individual differences and biology</w:t>
      </w:r>
      <w:commentRangeEnd w:id="16"/>
      <w:r w:rsidR="00870284">
        <w:rPr>
          <w:rStyle w:val="CommentReference"/>
        </w:rPr>
        <w:commentReference w:id="16"/>
      </w:r>
      <w:r w:rsidRPr="00B808D8">
        <w:rPr>
          <w:rFonts w:ascii="Times New Roman" w:eastAsia="Times New Roman" w:hAnsi="Times New Roman" w:cs="Times New Roman"/>
          <w:szCs w:val="18"/>
        </w:rPr>
        <w:t xml:space="preserve">. </w:t>
      </w:r>
      <w:commentRangeStart w:id="17"/>
      <w:r w:rsidRPr="00B808D8">
        <w:rPr>
          <w:rFonts w:ascii="Times New Roman" w:eastAsia="Times New Roman" w:hAnsi="Times New Roman" w:cs="Times New Roman"/>
          <w:szCs w:val="18"/>
        </w:rPr>
        <w:t xml:space="preserve">For example, the people taking the </w:t>
      </w:r>
      <w:proofErr w:type="spellStart"/>
      <w:r w:rsidRPr="00B808D8">
        <w:rPr>
          <w:rFonts w:ascii="Times New Roman" w:eastAsia="Times New Roman" w:hAnsi="Times New Roman" w:cs="Times New Roman"/>
          <w:szCs w:val="18"/>
        </w:rPr>
        <w:t>Milgram</w:t>
      </w:r>
      <w:proofErr w:type="spellEnd"/>
      <w:r w:rsidRPr="00B808D8">
        <w:rPr>
          <w:rFonts w:ascii="Times New Roman" w:eastAsia="Times New Roman" w:hAnsi="Times New Roman" w:cs="Times New Roman"/>
          <w:szCs w:val="18"/>
        </w:rPr>
        <w:t xml:space="preserve"> test may have been biologically more aggressive people due to their genetics, or perhaps they could have been in very emotional states due to receiving bad news.</w:t>
      </w:r>
      <w:commentRangeEnd w:id="17"/>
      <w:r w:rsidR="00870284">
        <w:rPr>
          <w:rStyle w:val="CommentReference"/>
        </w:rPr>
        <w:commentReference w:id="17"/>
      </w:r>
      <w:r w:rsidRPr="00B808D8">
        <w:rPr>
          <w:rFonts w:ascii="Times New Roman" w:eastAsia="Times New Roman" w:hAnsi="Times New Roman" w:cs="Times New Roman"/>
          <w:szCs w:val="18"/>
        </w:rPr>
        <w:t xml:space="preserve"> </w:t>
      </w:r>
      <w:commentRangeStart w:id="18"/>
      <w:r w:rsidRPr="00B808D8">
        <w:rPr>
          <w:rFonts w:ascii="Times New Roman" w:eastAsia="Times New Roman" w:hAnsi="Times New Roman" w:cs="Times New Roman"/>
          <w:szCs w:val="18"/>
        </w:rPr>
        <w:t>The social approach would not look at these factors and so would conclude that the behaviour observed is entirely due to the social situation. This may not be a valid conclusion to make.</w:t>
      </w:r>
      <w:commentRangeEnd w:id="18"/>
      <w:r w:rsidR="00870284">
        <w:rPr>
          <w:rStyle w:val="CommentReference"/>
        </w:rPr>
        <w:commentReference w:id="18"/>
      </w:r>
    </w:p>
    <w:p w:rsidR="00B808D8" w:rsidRDefault="00B808D8"/>
    <w:sectPr w:rsidR="00B808D8" w:rsidSect="0084523D">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hobbiss" w:date="2013-06-11T11:09:00Z" w:initials="JIS">
    <w:p w:rsidR="00D250D2" w:rsidRDefault="00D250D2">
      <w:pPr>
        <w:pStyle w:val="CommentText"/>
      </w:pPr>
      <w:r>
        <w:rPr>
          <w:rStyle w:val="CommentReference"/>
        </w:rPr>
        <w:annotationRef/>
      </w:r>
      <w:r>
        <w:t>Intro – not crucial if you don’t have time</w:t>
      </w:r>
    </w:p>
  </w:comment>
  <w:comment w:id="1" w:author="mhobbiss" w:date="2013-06-11T11:09:00Z" w:initials="JIS">
    <w:p w:rsidR="00D250D2" w:rsidRDefault="00D250D2">
      <w:pPr>
        <w:pStyle w:val="CommentText"/>
      </w:pPr>
      <w:r>
        <w:rPr>
          <w:rStyle w:val="CommentReference"/>
        </w:rPr>
        <w:annotationRef/>
      </w:r>
      <w:r>
        <w:t>P</w:t>
      </w:r>
    </w:p>
  </w:comment>
  <w:comment w:id="2" w:author="mhobbiss" w:date="2013-06-11T11:09:00Z" w:initials="JIS">
    <w:p w:rsidR="00D250D2" w:rsidRDefault="00D250D2">
      <w:pPr>
        <w:pStyle w:val="CommentText"/>
      </w:pPr>
      <w:r>
        <w:rPr>
          <w:rStyle w:val="CommentReference"/>
        </w:rPr>
        <w:annotationRef/>
      </w:r>
      <w:r>
        <w:t>E</w:t>
      </w:r>
    </w:p>
  </w:comment>
  <w:comment w:id="3" w:author="mhobbiss" w:date="2013-06-11T11:10:00Z" w:initials="JIS">
    <w:p w:rsidR="00D250D2" w:rsidRDefault="00D250D2">
      <w:pPr>
        <w:pStyle w:val="CommentText"/>
      </w:pPr>
      <w:r>
        <w:rPr>
          <w:rStyle w:val="CommentReference"/>
        </w:rPr>
        <w:annotationRef/>
      </w:r>
      <w:r>
        <w:t>E</w:t>
      </w:r>
    </w:p>
  </w:comment>
  <w:comment w:id="4" w:author="mhobbiss" w:date="2013-06-11T11:10:00Z" w:initials="JIS">
    <w:p w:rsidR="00870284" w:rsidRDefault="00870284">
      <w:pPr>
        <w:pStyle w:val="CommentText"/>
      </w:pPr>
      <w:r>
        <w:rPr>
          <w:rStyle w:val="CommentReference"/>
        </w:rPr>
        <w:annotationRef/>
      </w:r>
      <w:r>
        <w:t>P</w:t>
      </w:r>
    </w:p>
  </w:comment>
  <w:comment w:id="5" w:author="mhobbiss" w:date="2013-06-11T11:10:00Z" w:initials="JIS">
    <w:p w:rsidR="00870284" w:rsidRDefault="00870284">
      <w:pPr>
        <w:pStyle w:val="CommentText"/>
      </w:pPr>
      <w:r>
        <w:rPr>
          <w:rStyle w:val="CommentReference"/>
        </w:rPr>
        <w:annotationRef/>
      </w:r>
      <w:r>
        <w:t>E</w:t>
      </w:r>
    </w:p>
  </w:comment>
  <w:comment w:id="6" w:author="mhobbiss" w:date="2013-06-11T11:10:00Z" w:initials="JIS">
    <w:p w:rsidR="00870284" w:rsidRDefault="00870284">
      <w:pPr>
        <w:pStyle w:val="CommentText"/>
      </w:pPr>
      <w:r>
        <w:rPr>
          <w:rStyle w:val="CommentReference"/>
        </w:rPr>
        <w:annotationRef/>
      </w:r>
      <w:r>
        <w:t>E</w:t>
      </w:r>
    </w:p>
  </w:comment>
  <w:comment w:id="7" w:author="mhobbiss" w:date="2013-06-11T11:10:00Z" w:initials="JIS">
    <w:p w:rsidR="00870284" w:rsidRDefault="00870284">
      <w:pPr>
        <w:pStyle w:val="CommentText"/>
      </w:pPr>
      <w:r>
        <w:rPr>
          <w:rStyle w:val="CommentReference"/>
        </w:rPr>
        <w:annotationRef/>
      </w:r>
      <w:r>
        <w:t>P</w:t>
      </w:r>
    </w:p>
  </w:comment>
  <w:comment w:id="8" w:author="mhobbiss" w:date="2013-06-11T11:11:00Z" w:initials="JIS">
    <w:p w:rsidR="00870284" w:rsidRDefault="00870284">
      <w:pPr>
        <w:pStyle w:val="CommentText"/>
      </w:pPr>
      <w:r>
        <w:rPr>
          <w:rStyle w:val="CommentReference"/>
        </w:rPr>
        <w:annotationRef/>
      </w:r>
      <w:r>
        <w:t>E</w:t>
      </w:r>
    </w:p>
  </w:comment>
  <w:comment w:id="9" w:author="mhobbiss" w:date="2013-06-11T11:11:00Z" w:initials="JIS">
    <w:p w:rsidR="00870284" w:rsidRDefault="00870284">
      <w:pPr>
        <w:pStyle w:val="CommentText"/>
      </w:pPr>
      <w:r>
        <w:rPr>
          <w:rStyle w:val="CommentReference"/>
        </w:rPr>
        <w:annotationRef/>
      </w:r>
      <w:r>
        <w:t>E</w:t>
      </w:r>
    </w:p>
  </w:comment>
  <w:comment w:id="10" w:author="mhobbiss" w:date="2013-06-11T11:11:00Z" w:initials="JIS">
    <w:p w:rsidR="00870284" w:rsidRDefault="00870284">
      <w:pPr>
        <w:pStyle w:val="CommentText"/>
      </w:pPr>
      <w:r>
        <w:rPr>
          <w:rStyle w:val="CommentReference"/>
        </w:rPr>
        <w:annotationRef/>
      </w:r>
      <w:r>
        <w:t>P</w:t>
      </w:r>
    </w:p>
  </w:comment>
  <w:comment w:id="11" w:author="mhobbiss" w:date="2013-06-11T11:11:00Z" w:initials="JIS">
    <w:p w:rsidR="00870284" w:rsidRDefault="00870284">
      <w:pPr>
        <w:pStyle w:val="CommentText"/>
      </w:pPr>
      <w:r>
        <w:rPr>
          <w:rStyle w:val="CommentReference"/>
        </w:rPr>
        <w:annotationRef/>
      </w:r>
      <w:r>
        <w:t>E</w:t>
      </w:r>
    </w:p>
  </w:comment>
  <w:comment w:id="12" w:author="mhobbiss" w:date="2013-06-11T11:11:00Z" w:initials="JIS">
    <w:p w:rsidR="00870284" w:rsidRDefault="00870284">
      <w:pPr>
        <w:pStyle w:val="CommentText"/>
      </w:pPr>
      <w:r>
        <w:rPr>
          <w:rStyle w:val="CommentReference"/>
        </w:rPr>
        <w:annotationRef/>
      </w:r>
      <w:r>
        <w:t>E</w:t>
      </w:r>
    </w:p>
  </w:comment>
  <w:comment w:id="13" w:author="mhobbiss" w:date="2013-06-11T11:12:00Z" w:initials="JIS">
    <w:p w:rsidR="00870284" w:rsidRDefault="00870284">
      <w:pPr>
        <w:pStyle w:val="CommentText"/>
      </w:pPr>
      <w:r>
        <w:rPr>
          <w:rStyle w:val="CommentReference"/>
        </w:rPr>
        <w:annotationRef/>
      </w:r>
      <w:r>
        <w:t>P</w:t>
      </w:r>
    </w:p>
  </w:comment>
  <w:comment w:id="14" w:author="mhobbiss" w:date="2013-06-11T11:12:00Z" w:initials="JIS">
    <w:p w:rsidR="00870284" w:rsidRDefault="00870284">
      <w:pPr>
        <w:pStyle w:val="CommentText"/>
      </w:pPr>
      <w:r>
        <w:rPr>
          <w:rStyle w:val="CommentReference"/>
        </w:rPr>
        <w:annotationRef/>
      </w:r>
      <w:r>
        <w:t>E</w:t>
      </w:r>
    </w:p>
  </w:comment>
  <w:comment w:id="15" w:author="mhobbiss" w:date="2013-06-11T11:12:00Z" w:initials="JIS">
    <w:p w:rsidR="00870284" w:rsidRDefault="00870284">
      <w:pPr>
        <w:pStyle w:val="CommentText"/>
      </w:pPr>
      <w:r>
        <w:rPr>
          <w:rStyle w:val="CommentReference"/>
        </w:rPr>
        <w:annotationRef/>
      </w:r>
      <w:r>
        <w:t>E</w:t>
      </w:r>
    </w:p>
  </w:comment>
  <w:comment w:id="16" w:author="mhobbiss" w:date="2013-06-11T11:12:00Z" w:initials="JIS">
    <w:p w:rsidR="00870284" w:rsidRDefault="00870284">
      <w:pPr>
        <w:pStyle w:val="CommentText"/>
      </w:pPr>
      <w:r>
        <w:rPr>
          <w:rStyle w:val="CommentReference"/>
        </w:rPr>
        <w:annotationRef/>
      </w:r>
      <w:r>
        <w:t>P</w:t>
      </w:r>
    </w:p>
  </w:comment>
  <w:comment w:id="17" w:author="mhobbiss" w:date="2013-06-11T11:12:00Z" w:initials="JIS">
    <w:p w:rsidR="00870284" w:rsidRDefault="00870284">
      <w:pPr>
        <w:pStyle w:val="CommentText"/>
      </w:pPr>
      <w:r>
        <w:rPr>
          <w:rStyle w:val="CommentReference"/>
        </w:rPr>
        <w:annotationRef/>
      </w:r>
      <w:r>
        <w:t>E</w:t>
      </w:r>
    </w:p>
  </w:comment>
  <w:comment w:id="18" w:author="mhobbiss" w:date="2013-06-11T11:12:00Z" w:initials="JIS">
    <w:p w:rsidR="00870284" w:rsidRDefault="00870284">
      <w:pPr>
        <w:pStyle w:val="CommentText"/>
      </w:pPr>
      <w:r>
        <w:rPr>
          <w:rStyle w:val="CommentReference"/>
        </w:rPr>
        <w:annotationRef/>
      </w:r>
      <w:r>
        <w:t>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8D8"/>
    <w:rsid w:val="0084523D"/>
    <w:rsid w:val="00870284"/>
    <w:rsid w:val="00B808D8"/>
    <w:rsid w:val="00D250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8D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B808D8"/>
  </w:style>
  <w:style w:type="character" w:styleId="CommentReference">
    <w:name w:val="annotation reference"/>
    <w:basedOn w:val="DefaultParagraphFont"/>
    <w:uiPriority w:val="99"/>
    <w:semiHidden/>
    <w:unhideWhenUsed/>
    <w:rsid w:val="00D250D2"/>
    <w:rPr>
      <w:sz w:val="16"/>
      <w:szCs w:val="16"/>
    </w:rPr>
  </w:style>
  <w:style w:type="paragraph" w:styleId="CommentText">
    <w:name w:val="annotation text"/>
    <w:basedOn w:val="Normal"/>
    <w:link w:val="CommentTextChar"/>
    <w:uiPriority w:val="99"/>
    <w:semiHidden/>
    <w:unhideWhenUsed/>
    <w:rsid w:val="00D250D2"/>
    <w:pPr>
      <w:spacing w:line="240" w:lineRule="auto"/>
    </w:pPr>
    <w:rPr>
      <w:sz w:val="20"/>
      <w:szCs w:val="20"/>
    </w:rPr>
  </w:style>
  <w:style w:type="character" w:customStyle="1" w:styleId="CommentTextChar">
    <w:name w:val="Comment Text Char"/>
    <w:basedOn w:val="DefaultParagraphFont"/>
    <w:link w:val="CommentText"/>
    <w:uiPriority w:val="99"/>
    <w:semiHidden/>
    <w:rsid w:val="00D250D2"/>
    <w:rPr>
      <w:sz w:val="20"/>
      <w:szCs w:val="20"/>
    </w:rPr>
  </w:style>
  <w:style w:type="paragraph" w:styleId="CommentSubject">
    <w:name w:val="annotation subject"/>
    <w:basedOn w:val="CommentText"/>
    <w:next w:val="CommentText"/>
    <w:link w:val="CommentSubjectChar"/>
    <w:uiPriority w:val="99"/>
    <w:semiHidden/>
    <w:unhideWhenUsed/>
    <w:rsid w:val="00D250D2"/>
    <w:rPr>
      <w:b/>
      <w:bCs/>
    </w:rPr>
  </w:style>
  <w:style w:type="character" w:customStyle="1" w:styleId="CommentSubjectChar">
    <w:name w:val="Comment Subject Char"/>
    <w:basedOn w:val="CommentTextChar"/>
    <w:link w:val="CommentSubject"/>
    <w:uiPriority w:val="99"/>
    <w:semiHidden/>
    <w:rsid w:val="00D250D2"/>
    <w:rPr>
      <w:b/>
      <w:bCs/>
    </w:rPr>
  </w:style>
  <w:style w:type="paragraph" w:styleId="BalloonText">
    <w:name w:val="Balloon Text"/>
    <w:basedOn w:val="Normal"/>
    <w:link w:val="BalloonTextChar"/>
    <w:uiPriority w:val="99"/>
    <w:semiHidden/>
    <w:unhideWhenUsed/>
    <w:rsid w:val="00D2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6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664</Words>
  <Characters>3790</Characters>
  <Application>Microsoft Office Word</Application>
  <DocSecurity>0</DocSecurity>
  <Lines>31</Lines>
  <Paragraphs>8</Paragraphs>
  <ScaleCrop>false</ScaleCrop>
  <Company>JIS</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mhobbiss</dc:creator>
  <cp:keywords/>
  <dc:description/>
  <cp:lastModifiedBy>mhobbiss</cp:lastModifiedBy>
  <cp:revision>3</cp:revision>
  <dcterms:created xsi:type="dcterms:W3CDTF">2012-11-27T03:13:00Z</dcterms:created>
  <dcterms:modified xsi:type="dcterms:W3CDTF">2013-06-11T03:12:00Z</dcterms:modified>
</cp:coreProperties>
</file>